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1426"/>
        <w:gridCol w:w="1835"/>
        <w:gridCol w:w="1233"/>
        <w:gridCol w:w="2182"/>
        <w:gridCol w:w="1057"/>
        <w:gridCol w:w="2170"/>
        <w:gridCol w:w="4273"/>
      </w:tblGrid>
      <w:tr w:rsidR="004F7C5C" w14:paraId="15D789E8" w14:textId="77777777" w:rsidTr="00923A22">
        <w:trPr>
          <w:trHeight w:val="840"/>
        </w:trPr>
        <w:tc>
          <w:tcPr>
            <w:tcW w:w="1426" w:type="dxa"/>
            <w:vAlign w:val="center"/>
          </w:tcPr>
          <w:p w14:paraId="5E37DA2E" w14:textId="77777777" w:rsidR="00D468F9" w:rsidRPr="00D434A6" w:rsidRDefault="00D468F9" w:rsidP="00D434A6">
            <w:pPr>
              <w:ind w:left="720" w:hanging="720"/>
              <w:jc w:val="center"/>
              <w:rPr>
                <w:b/>
              </w:rPr>
            </w:pPr>
            <w:r w:rsidRPr="00D434A6">
              <w:rPr>
                <w:b/>
              </w:rPr>
              <w:t>University</w:t>
            </w:r>
          </w:p>
        </w:tc>
        <w:tc>
          <w:tcPr>
            <w:tcW w:w="1835" w:type="dxa"/>
            <w:vAlign w:val="center"/>
          </w:tcPr>
          <w:p w14:paraId="1FB9FE90" w14:textId="69005918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Deadline</w:t>
            </w:r>
            <w:r w:rsidR="00243538">
              <w:rPr>
                <w:b/>
              </w:rPr>
              <w:t>s</w:t>
            </w:r>
          </w:p>
        </w:tc>
        <w:tc>
          <w:tcPr>
            <w:tcW w:w="1233" w:type="dxa"/>
            <w:vAlign w:val="center"/>
          </w:tcPr>
          <w:p w14:paraId="3D67AAB6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>Deadline for Financial Aid</w:t>
            </w:r>
          </w:p>
        </w:tc>
        <w:tc>
          <w:tcPr>
            <w:tcW w:w="2182" w:type="dxa"/>
          </w:tcPr>
          <w:p w14:paraId="4D0CDE22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 xml:space="preserve">SAT/ACT </w:t>
            </w:r>
            <w:r w:rsidRPr="00D434A6">
              <w:rPr>
                <w:b/>
              </w:rPr>
              <w:t>Required</w:t>
            </w:r>
          </w:p>
        </w:tc>
        <w:tc>
          <w:tcPr>
            <w:tcW w:w="1057" w:type="dxa"/>
          </w:tcPr>
          <w:p w14:paraId="01B2AC47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>Score choice option?</w:t>
            </w:r>
          </w:p>
        </w:tc>
        <w:tc>
          <w:tcPr>
            <w:tcW w:w="2170" w:type="dxa"/>
            <w:vAlign w:val="center"/>
          </w:tcPr>
          <w:p w14:paraId="3E87BED0" w14:textId="77777777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Other tests/documents required</w:t>
            </w:r>
          </w:p>
        </w:tc>
        <w:tc>
          <w:tcPr>
            <w:tcW w:w="4273" w:type="dxa"/>
            <w:vAlign w:val="center"/>
          </w:tcPr>
          <w:p w14:paraId="78B0130B" w14:textId="77777777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Application system</w:t>
            </w:r>
          </w:p>
        </w:tc>
      </w:tr>
      <w:tr w:rsidR="004F7C5C" w14:paraId="758024F1" w14:textId="77777777" w:rsidTr="00923A22">
        <w:trPr>
          <w:trHeight w:val="959"/>
        </w:trPr>
        <w:tc>
          <w:tcPr>
            <w:tcW w:w="1426" w:type="dxa"/>
            <w:vAlign w:val="center"/>
          </w:tcPr>
          <w:p w14:paraId="37183CCA" w14:textId="75C3E9C5" w:rsidR="00D468F9" w:rsidRDefault="00D468F9" w:rsidP="00D434A6">
            <w:pPr>
              <w:jc w:val="center"/>
            </w:pPr>
          </w:p>
        </w:tc>
        <w:tc>
          <w:tcPr>
            <w:tcW w:w="1835" w:type="dxa"/>
            <w:vAlign w:val="center"/>
          </w:tcPr>
          <w:p w14:paraId="37E0D5F1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77C601B" w14:textId="77777777" w:rsidR="00D468F9" w:rsidRDefault="00D468F9" w:rsidP="00D434A6">
            <w:pPr>
              <w:jc w:val="center"/>
            </w:pPr>
          </w:p>
        </w:tc>
        <w:tc>
          <w:tcPr>
            <w:tcW w:w="2182" w:type="dxa"/>
          </w:tcPr>
          <w:p w14:paraId="097FD8AF" w14:textId="77777777" w:rsidR="00D468F9" w:rsidRDefault="00D468F9" w:rsidP="00D434A6">
            <w:pPr>
              <w:jc w:val="center"/>
            </w:pPr>
          </w:p>
        </w:tc>
        <w:tc>
          <w:tcPr>
            <w:tcW w:w="1057" w:type="dxa"/>
          </w:tcPr>
          <w:p w14:paraId="08A86222" w14:textId="77777777" w:rsidR="00D468F9" w:rsidRDefault="00D468F9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3EC95A70" w14:textId="77777777" w:rsidR="00D468F9" w:rsidRDefault="00D468F9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4D9F5B58" w14:textId="77777777" w:rsidR="00D468F9" w:rsidRDefault="00D468F9" w:rsidP="00D434A6">
            <w:pPr>
              <w:jc w:val="center"/>
            </w:pPr>
          </w:p>
        </w:tc>
      </w:tr>
      <w:tr w:rsidR="004F7C5C" w14:paraId="14DD308B" w14:textId="77777777" w:rsidTr="00923A22">
        <w:trPr>
          <w:trHeight w:val="1029"/>
        </w:trPr>
        <w:tc>
          <w:tcPr>
            <w:tcW w:w="1426" w:type="dxa"/>
            <w:vAlign w:val="center"/>
          </w:tcPr>
          <w:p w14:paraId="501639EB" w14:textId="77777777" w:rsidR="00D468F9" w:rsidRDefault="00D468F9" w:rsidP="00D434A6">
            <w:pPr>
              <w:jc w:val="center"/>
            </w:pPr>
          </w:p>
        </w:tc>
        <w:tc>
          <w:tcPr>
            <w:tcW w:w="1835" w:type="dxa"/>
            <w:vAlign w:val="center"/>
          </w:tcPr>
          <w:p w14:paraId="7FB8DCAF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1F7307D" w14:textId="77777777" w:rsidR="00D468F9" w:rsidRDefault="00D468F9" w:rsidP="00D434A6">
            <w:pPr>
              <w:jc w:val="center"/>
            </w:pPr>
          </w:p>
        </w:tc>
        <w:tc>
          <w:tcPr>
            <w:tcW w:w="2182" w:type="dxa"/>
          </w:tcPr>
          <w:p w14:paraId="330C229F" w14:textId="77777777" w:rsidR="00D468F9" w:rsidRDefault="00D468F9" w:rsidP="00D434A6">
            <w:pPr>
              <w:jc w:val="center"/>
            </w:pPr>
          </w:p>
        </w:tc>
        <w:tc>
          <w:tcPr>
            <w:tcW w:w="1057" w:type="dxa"/>
          </w:tcPr>
          <w:p w14:paraId="7399074C" w14:textId="77777777" w:rsidR="00D468F9" w:rsidRDefault="00D468F9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50B9F122" w14:textId="77777777" w:rsidR="00D468F9" w:rsidRDefault="00D468F9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08648F61" w14:textId="77777777" w:rsidR="00D468F9" w:rsidRDefault="00D468F9" w:rsidP="00D434A6">
            <w:pPr>
              <w:jc w:val="center"/>
            </w:pPr>
          </w:p>
        </w:tc>
      </w:tr>
      <w:tr w:rsidR="004F7C5C" w14:paraId="7FA5E5A8" w14:textId="77777777" w:rsidTr="00923A22">
        <w:trPr>
          <w:trHeight w:val="1103"/>
        </w:trPr>
        <w:tc>
          <w:tcPr>
            <w:tcW w:w="1426" w:type="dxa"/>
            <w:vAlign w:val="center"/>
          </w:tcPr>
          <w:p w14:paraId="049BEFBC" w14:textId="77777777" w:rsidR="00D468F9" w:rsidRDefault="00D468F9" w:rsidP="00D434A6">
            <w:pPr>
              <w:jc w:val="center"/>
            </w:pPr>
          </w:p>
        </w:tc>
        <w:tc>
          <w:tcPr>
            <w:tcW w:w="1835" w:type="dxa"/>
            <w:vAlign w:val="center"/>
          </w:tcPr>
          <w:p w14:paraId="6D48AB5A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17E29468" w14:textId="77777777" w:rsidR="00D468F9" w:rsidRDefault="00D468F9" w:rsidP="00D434A6">
            <w:pPr>
              <w:jc w:val="center"/>
            </w:pPr>
          </w:p>
        </w:tc>
        <w:tc>
          <w:tcPr>
            <w:tcW w:w="2182" w:type="dxa"/>
          </w:tcPr>
          <w:p w14:paraId="6A64253B" w14:textId="77777777" w:rsidR="00D468F9" w:rsidRDefault="00D468F9" w:rsidP="00D434A6">
            <w:pPr>
              <w:jc w:val="center"/>
            </w:pPr>
          </w:p>
        </w:tc>
        <w:tc>
          <w:tcPr>
            <w:tcW w:w="1057" w:type="dxa"/>
          </w:tcPr>
          <w:p w14:paraId="1EF54544" w14:textId="77777777" w:rsidR="00D468F9" w:rsidRDefault="00D468F9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426F0CB5" w14:textId="77777777" w:rsidR="00D468F9" w:rsidRDefault="00D468F9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39474EC6" w14:textId="77777777" w:rsidR="00D468F9" w:rsidRDefault="00D468F9" w:rsidP="00D434A6">
            <w:pPr>
              <w:jc w:val="center"/>
            </w:pPr>
          </w:p>
        </w:tc>
      </w:tr>
      <w:tr w:rsidR="00923A22" w14:paraId="33603CF3" w14:textId="77777777" w:rsidTr="00923A22">
        <w:trPr>
          <w:trHeight w:val="1103"/>
        </w:trPr>
        <w:tc>
          <w:tcPr>
            <w:tcW w:w="1426" w:type="dxa"/>
            <w:vAlign w:val="center"/>
          </w:tcPr>
          <w:p w14:paraId="527445B3" w14:textId="77777777" w:rsidR="00923A22" w:rsidRDefault="00923A22" w:rsidP="00D434A6">
            <w:pPr>
              <w:jc w:val="center"/>
            </w:pPr>
          </w:p>
        </w:tc>
        <w:tc>
          <w:tcPr>
            <w:tcW w:w="1835" w:type="dxa"/>
            <w:vAlign w:val="center"/>
          </w:tcPr>
          <w:p w14:paraId="51A2BADE" w14:textId="77777777" w:rsidR="00923A22" w:rsidRDefault="00923A22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AE7C47E" w14:textId="77777777" w:rsidR="00923A22" w:rsidRDefault="00923A22" w:rsidP="00D434A6">
            <w:pPr>
              <w:jc w:val="center"/>
            </w:pPr>
          </w:p>
        </w:tc>
        <w:tc>
          <w:tcPr>
            <w:tcW w:w="2182" w:type="dxa"/>
          </w:tcPr>
          <w:p w14:paraId="5869FA8D" w14:textId="77777777" w:rsidR="00923A22" w:rsidRDefault="00923A22" w:rsidP="00D434A6">
            <w:pPr>
              <w:jc w:val="center"/>
            </w:pPr>
          </w:p>
        </w:tc>
        <w:tc>
          <w:tcPr>
            <w:tcW w:w="1057" w:type="dxa"/>
          </w:tcPr>
          <w:p w14:paraId="74BDD8E6" w14:textId="77777777" w:rsidR="00923A22" w:rsidRDefault="00923A22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3236DC0D" w14:textId="77777777" w:rsidR="00923A22" w:rsidRDefault="00923A22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7DA4B928" w14:textId="77777777" w:rsidR="00923A22" w:rsidRDefault="00923A22" w:rsidP="00D434A6">
            <w:pPr>
              <w:jc w:val="center"/>
            </w:pPr>
          </w:p>
        </w:tc>
      </w:tr>
      <w:tr w:rsidR="00923A22" w14:paraId="06759721" w14:textId="77777777" w:rsidTr="00923A22">
        <w:trPr>
          <w:trHeight w:val="1103"/>
        </w:trPr>
        <w:tc>
          <w:tcPr>
            <w:tcW w:w="1426" w:type="dxa"/>
            <w:vAlign w:val="center"/>
          </w:tcPr>
          <w:p w14:paraId="7AF08801" w14:textId="77777777" w:rsidR="00923A22" w:rsidRDefault="00923A22" w:rsidP="00D434A6">
            <w:pPr>
              <w:jc w:val="center"/>
            </w:pPr>
          </w:p>
        </w:tc>
        <w:tc>
          <w:tcPr>
            <w:tcW w:w="1835" w:type="dxa"/>
            <w:vAlign w:val="center"/>
          </w:tcPr>
          <w:p w14:paraId="789E8472" w14:textId="77777777" w:rsidR="00923A22" w:rsidRDefault="00923A22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44C13CE" w14:textId="77777777" w:rsidR="00923A22" w:rsidRDefault="00923A22" w:rsidP="00D434A6">
            <w:pPr>
              <w:jc w:val="center"/>
            </w:pPr>
          </w:p>
        </w:tc>
        <w:tc>
          <w:tcPr>
            <w:tcW w:w="2182" w:type="dxa"/>
          </w:tcPr>
          <w:p w14:paraId="25A0B28F" w14:textId="77777777" w:rsidR="00923A22" w:rsidRDefault="00923A22" w:rsidP="00D434A6">
            <w:pPr>
              <w:jc w:val="center"/>
            </w:pPr>
          </w:p>
        </w:tc>
        <w:tc>
          <w:tcPr>
            <w:tcW w:w="1057" w:type="dxa"/>
          </w:tcPr>
          <w:p w14:paraId="20EEE102" w14:textId="77777777" w:rsidR="00923A22" w:rsidRDefault="00923A22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073AC107" w14:textId="77777777" w:rsidR="00923A22" w:rsidRDefault="00923A22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740BDEF7" w14:textId="77777777" w:rsidR="00923A22" w:rsidRDefault="00923A22" w:rsidP="00D434A6">
            <w:pPr>
              <w:jc w:val="center"/>
            </w:pPr>
          </w:p>
        </w:tc>
      </w:tr>
      <w:tr w:rsidR="00923A22" w14:paraId="236FED69" w14:textId="77777777" w:rsidTr="00923A22">
        <w:trPr>
          <w:trHeight w:val="1103"/>
        </w:trPr>
        <w:tc>
          <w:tcPr>
            <w:tcW w:w="1426" w:type="dxa"/>
            <w:vAlign w:val="center"/>
          </w:tcPr>
          <w:p w14:paraId="6773BC4B" w14:textId="77777777" w:rsidR="00923A22" w:rsidRDefault="00923A22" w:rsidP="00D434A6">
            <w:pPr>
              <w:jc w:val="center"/>
            </w:pPr>
            <w:bookmarkStart w:id="0" w:name="_GoBack"/>
            <w:bookmarkEnd w:id="0"/>
          </w:p>
        </w:tc>
        <w:tc>
          <w:tcPr>
            <w:tcW w:w="1835" w:type="dxa"/>
            <w:vAlign w:val="center"/>
          </w:tcPr>
          <w:p w14:paraId="5E0B6EB3" w14:textId="77777777" w:rsidR="00923A22" w:rsidRDefault="00923A22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7A2A09E" w14:textId="77777777" w:rsidR="00923A22" w:rsidRDefault="00923A22" w:rsidP="00D434A6">
            <w:pPr>
              <w:jc w:val="center"/>
            </w:pPr>
          </w:p>
        </w:tc>
        <w:tc>
          <w:tcPr>
            <w:tcW w:w="2182" w:type="dxa"/>
          </w:tcPr>
          <w:p w14:paraId="34F8B433" w14:textId="77777777" w:rsidR="00923A22" w:rsidRDefault="00923A22" w:rsidP="00D434A6">
            <w:pPr>
              <w:jc w:val="center"/>
            </w:pPr>
          </w:p>
        </w:tc>
        <w:tc>
          <w:tcPr>
            <w:tcW w:w="1057" w:type="dxa"/>
          </w:tcPr>
          <w:p w14:paraId="4425EA75" w14:textId="77777777" w:rsidR="00923A22" w:rsidRDefault="00923A22" w:rsidP="00D434A6">
            <w:pPr>
              <w:jc w:val="center"/>
            </w:pPr>
          </w:p>
        </w:tc>
        <w:tc>
          <w:tcPr>
            <w:tcW w:w="2170" w:type="dxa"/>
            <w:vAlign w:val="center"/>
          </w:tcPr>
          <w:p w14:paraId="7DA073DA" w14:textId="77777777" w:rsidR="00923A22" w:rsidRDefault="00923A22" w:rsidP="00D434A6">
            <w:pPr>
              <w:jc w:val="center"/>
            </w:pPr>
          </w:p>
        </w:tc>
        <w:tc>
          <w:tcPr>
            <w:tcW w:w="4273" w:type="dxa"/>
            <w:vAlign w:val="center"/>
          </w:tcPr>
          <w:p w14:paraId="0F895AE0" w14:textId="77777777" w:rsidR="00923A22" w:rsidRDefault="00923A22" w:rsidP="00D434A6">
            <w:pPr>
              <w:jc w:val="center"/>
            </w:pPr>
          </w:p>
        </w:tc>
      </w:tr>
    </w:tbl>
    <w:p w14:paraId="1A68552B" w14:textId="77777777" w:rsidR="00623B12" w:rsidRDefault="00623B12"/>
    <w:sectPr w:rsidR="00623B12" w:rsidSect="00D434A6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F5"/>
    <w:multiLevelType w:val="hybridMultilevel"/>
    <w:tmpl w:val="BD40F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14045"/>
    <w:multiLevelType w:val="hybridMultilevel"/>
    <w:tmpl w:val="CA78D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217AB"/>
    <w:multiLevelType w:val="hybridMultilevel"/>
    <w:tmpl w:val="85FA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3080E"/>
    <w:multiLevelType w:val="hybridMultilevel"/>
    <w:tmpl w:val="653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77F5F"/>
    <w:multiLevelType w:val="hybridMultilevel"/>
    <w:tmpl w:val="89ECC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80133"/>
    <w:multiLevelType w:val="multilevel"/>
    <w:tmpl w:val="4FF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C64ED"/>
    <w:multiLevelType w:val="hybridMultilevel"/>
    <w:tmpl w:val="CF70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035BDD"/>
    <w:multiLevelType w:val="hybridMultilevel"/>
    <w:tmpl w:val="0E04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A6"/>
    <w:rsid w:val="0010467F"/>
    <w:rsid w:val="00243538"/>
    <w:rsid w:val="00271315"/>
    <w:rsid w:val="002F7902"/>
    <w:rsid w:val="004F5451"/>
    <w:rsid w:val="004F7C5C"/>
    <w:rsid w:val="005830BC"/>
    <w:rsid w:val="005B5541"/>
    <w:rsid w:val="00623B12"/>
    <w:rsid w:val="0066003E"/>
    <w:rsid w:val="006D0084"/>
    <w:rsid w:val="00700A1B"/>
    <w:rsid w:val="00820D5C"/>
    <w:rsid w:val="00923A22"/>
    <w:rsid w:val="009367C4"/>
    <w:rsid w:val="009D4CCD"/>
    <w:rsid w:val="00AA5EE3"/>
    <w:rsid w:val="00AF5172"/>
    <w:rsid w:val="00D10EA5"/>
    <w:rsid w:val="00D434A6"/>
    <w:rsid w:val="00D468F9"/>
    <w:rsid w:val="00E62404"/>
    <w:rsid w:val="00EE35F7"/>
    <w:rsid w:val="00EE36AD"/>
    <w:rsid w:val="00F37279"/>
    <w:rsid w:val="00F87A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DA8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15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D43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15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D43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159</Characters>
  <Application>Microsoft Macintosh Word</Application>
  <DocSecurity>0</DocSecurity>
  <Lines>1</Lines>
  <Paragraphs>1</Paragraphs>
  <ScaleCrop>false</ScaleCrop>
  <Company>Queen Anne's School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Pointing</dc:creator>
  <cp:keywords/>
  <dc:description/>
  <cp:lastModifiedBy>Jessica Pointing</cp:lastModifiedBy>
  <cp:revision>9</cp:revision>
  <dcterms:created xsi:type="dcterms:W3CDTF">2015-07-19T19:50:00Z</dcterms:created>
  <dcterms:modified xsi:type="dcterms:W3CDTF">2015-07-19T20:31:00Z</dcterms:modified>
</cp:coreProperties>
</file>